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074C" w14:textId="77777777" w:rsidR="000505B3" w:rsidRDefault="000505B3" w:rsidP="00BE4EC5">
      <w:pPr>
        <w:pStyle w:val="Name"/>
        <w:ind w:left="2160" w:firstLine="720"/>
        <w:rPr>
          <w:rFonts w:asciiTheme="minorHAnsi" w:hAnsiTheme="minorHAnsi" w:cstheme="minorHAnsi"/>
          <w:color w:val="1F3864" w:themeColor="accent1" w:themeShade="80"/>
          <w:sz w:val="44"/>
          <w:szCs w:val="44"/>
          <w:lang w:val="es-ES_tradnl"/>
        </w:rPr>
      </w:pPr>
    </w:p>
    <w:p w14:paraId="691F453C" w14:textId="5B286524" w:rsidR="00133852" w:rsidRPr="00054084" w:rsidRDefault="00133852" w:rsidP="00BE4EC5">
      <w:pPr>
        <w:pStyle w:val="Name"/>
        <w:ind w:left="2160" w:firstLine="720"/>
        <w:rPr>
          <w:rFonts w:asciiTheme="minorHAnsi" w:hAnsiTheme="minorHAnsi" w:cstheme="minorHAnsi"/>
          <w:color w:val="1F3864" w:themeColor="accent1" w:themeShade="80"/>
          <w:sz w:val="44"/>
          <w:szCs w:val="44"/>
          <w:lang w:val="es-ES_tradnl"/>
        </w:rPr>
      </w:pPr>
      <w:r w:rsidRPr="00054084">
        <w:rPr>
          <w:rFonts w:asciiTheme="minorHAnsi" w:hAnsiTheme="minorHAnsi" w:cstheme="minorHAnsi"/>
          <w:color w:val="1F3864" w:themeColor="accent1" w:themeShade="80"/>
          <w:sz w:val="44"/>
          <w:szCs w:val="44"/>
          <w:lang w:val="es-ES_tradnl"/>
        </w:rPr>
        <w:t>CURRICULUM VITAE</w:t>
      </w:r>
    </w:p>
    <w:p w14:paraId="6FAFFA9E" w14:textId="77777777" w:rsidR="009A4EA2" w:rsidRPr="00054084" w:rsidRDefault="005809FA" w:rsidP="004B2DAD">
      <w:pPr>
        <w:pStyle w:val="Name"/>
        <w:ind w:left="3204"/>
        <w:rPr>
          <w:rFonts w:asciiTheme="minorHAnsi" w:hAnsiTheme="minorHAnsi" w:cstheme="minorHAnsi"/>
          <w:color w:val="1F3864" w:themeColor="accent1" w:themeShade="80"/>
          <w:szCs w:val="40"/>
          <w:lang w:val="es-ES_tradnl"/>
        </w:rPr>
      </w:pPr>
      <w:r w:rsidRPr="00054084">
        <w:rPr>
          <w:rFonts w:asciiTheme="minorHAnsi" w:hAnsiTheme="minorHAnsi" w:cstheme="minorHAnsi"/>
          <w:color w:val="1F3864" w:themeColor="accent1" w:themeShade="80"/>
          <w:szCs w:val="40"/>
          <w:lang w:val="es-ES_tradnl"/>
        </w:rPr>
        <w:t xml:space="preserve">    </w:t>
      </w:r>
      <w:r w:rsidR="009A4EA2" w:rsidRPr="00054084">
        <w:rPr>
          <w:rFonts w:asciiTheme="minorHAnsi" w:hAnsiTheme="minorHAnsi" w:cstheme="minorHAnsi"/>
          <w:color w:val="1F3864" w:themeColor="accent1" w:themeShade="80"/>
          <w:szCs w:val="40"/>
          <w:lang w:val="es-ES_tradnl"/>
        </w:rPr>
        <w:t>Michael J. Sabo</w:t>
      </w:r>
    </w:p>
    <w:p w14:paraId="4D2E67D9" w14:textId="77777777" w:rsidR="009A4EA2" w:rsidRPr="00054084" w:rsidRDefault="009A4EA2" w:rsidP="009A4EA2">
      <w:pPr>
        <w:pStyle w:val="Name"/>
        <w:ind w:left="0"/>
        <w:rPr>
          <w:rFonts w:asciiTheme="minorHAnsi" w:hAnsiTheme="minorHAnsi" w:cstheme="minorHAnsi"/>
          <w:lang w:val="es-ES_tradnl"/>
        </w:rPr>
      </w:pPr>
      <w:r w:rsidRPr="00054084">
        <w:rPr>
          <w:rFonts w:asciiTheme="minorHAnsi" w:hAnsiTheme="minorHAnsi" w:cstheme="minorHAnsi"/>
          <w:color w:val="2F5496" w:themeColor="accent1" w:themeShade="BF"/>
          <w:lang w:val="es-ES_tradnl"/>
        </w:rPr>
        <w:t>_____________________________________________</w:t>
      </w:r>
    </w:p>
    <w:p w14:paraId="0852D1C4" w14:textId="77777777" w:rsidR="009A4EA2" w:rsidRPr="00054084" w:rsidRDefault="009A4EA2" w:rsidP="009A4EA2">
      <w:pPr>
        <w:rPr>
          <w:rFonts w:asciiTheme="minorHAnsi" w:hAnsiTheme="minorHAnsi" w:cstheme="minorHAnsi"/>
          <w:lang w:val="es-ES_trad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9A4EA2" w14:paraId="28349795" w14:textId="77777777" w:rsidTr="009A4EA2">
        <w:tc>
          <w:tcPr>
            <w:tcW w:w="4536" w:type="dxa"/>
            <w:hideMark/>
          </w:tcPr>
          <w:p w14:paraId="6C460F30" w14:textId="77777777" w:rsidR="009A4EA2" w:rsidRDefault="009A4EA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Phone: +421 (902) 225-490</w:t>
            </w:r>
          </w:p>
          <w:p w14:paraId="5A4F61EF" w14:textId="02E691AB" w:rsidR="00133852" w:rsidRPr="00454C90" w:rsidRDefault="0036116A">
            <w:pPr>
              <w:widowControl w:val="0"/>
              <w:rPr>
                <w:b/>
                <w:sz w:val="22"/>
                <w:szCs w:val="22"/>
              </w:rPr>
            </w:pPr>
            <w:hyperlink r:id="rId8" w:history="1">
              <w:r w:rsidR="00133852" w:rsidRPr="009F63E4">
                <w:rPr>
                  <w:rStyle w:val="Hyperlink"/>
                  <w:b/>
                  <w:sz w:val="22"/>
                  <w:szCs w:val="22"/>
                </w:rPr>
                <w:t>michaelsabo30@gmail.com</w:t>
              </w:r>
            </w:hyperlink>
          </w:p>
        </w:tc>
        <w:tc>
          <w:tcPr>
            <w:tcW w:w="4536" w:type="dxa"/>
          </w:tcPr>
          <w:p w14:paraId="326CE3D8" w14:textId="77777777" w:rsidR="009A4EA2" w:rsidRDefault="0013385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Salviova 36</w:t>
            </w:r>
          </w:p>
          <w:p w14:paraId="166D9D07" w14:textId="77777777" w:rsidR="009A4EA2" w:rsidRDefault="009A4EA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33852">
              <w:rPr>
                <w:b/>
                <w:sz w:val="22"/>
                <w:szCs w:val="22"/>
              </w:rPr>
              <w:t>2101</w:t>
            </w:r>
            <w:r>
              <w:rPr>
                <w:b/>
                <w:sz w:val="22"/>
                <w:szCs w:val="22"/>
              </w:rPr>
              <w:t xml:space="preserve"> Bratislava, Slovakia</w:t>
            </w:r>
          </w:p>
          <w:p w14:paraId="062DDAEE" w14:textId="77777777" w:rsidR="009A4EA2" w:rsidRDefault="009A4EA2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97BF129" w14:textId="77777777" w:rsidR="009818FF" w:rsidRDefault="009818FF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</w:p>
    <w:p w14:paraId="62DF7FF8" w14:textId="2FDBBD53" w:rsidR="009A4EA2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WORK EXPERIENCE</w:t>
      </w:r>
    </w:p>
    <w:p w14:paraId="1BFAE4AF" w14:textId="0323C4A7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</w:p>
    <w:p w14:paraId="295493D6" w14:textId="77777777" w:rsidR="009E3836" w:rsidRPr="00054084" w:rsidRDefault="009E3836" w:rsidP="009E3836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>Lecturer of Professional English</w:t>
      </w:r>
    </w:p>
    <w:p w14:paraId="0E3BDB31" w14:textId="029FC77A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</w:rPr>
      </w:pPr>
      <w:r w:rsidRPr="009E3836">
        <w:rPr>
          <w:b/>
        </w:rPr>
        <w:t>The College of Central Europe</w:t>
      </w:r>
    </w:p>
    <w:p w14:paraId="46B43BA2" w14:textId="5EA3A3B5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</w:rPr>
      </w:pPr>
      <w:r>
        <w:rPr>
          <w:b/>
        </w:rPr>
        <w:t>Mytna 5, Bratislava, Slovakia</w:t>
      </w:r>
    </w:p>
    <w:p w14:paraId="46CC2E58" w14:textId="62A838B7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</w:rPr>
      </w:pPr>
      <w:r>
        <w:rPr>
          <w:b/>
        </w:rPr>
        <w:t>August 2021 – Present</w:t>
      </w:r>
    </w:p>
    <w:p w14:paraId="6A94BF05" w14:textId="67710B0A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</w:rPr>
      </w:pPr>
    </w:p>
    <w:p w14:paraId="763A5FC9" w14:textId="77777777" w:rsidR="009E3836" w:rsidRPr="00054084" w:rsidRDefault="009E3836" w:rsidP="009E3836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>Main Job Tasks and Responsibilities</w:t>
      </w:r>
    </w:p>
    <w:p w14:paraId="76C171DF" w14:textId="37ACB456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78F0C66" w14:textId="1B8C8210" w:rsidR="009E3836" w:rsidRPr="009E3836" w:rsidRDefault="009E3836" w:rsidP="009E3836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bCs/>
        </w:rPr>
      </w:pPr>
      <w:r w:rsidRPr="009E3836">
        <w:rPr>
          <w:bCs/>
        </w:rPr>
        <w:t>Teaching Advan</w:t>
      </w:r>
      <w:r>
        <w:rPr>
          <w:bCs/>
        </w:rPr>
        <w:t xml:space="preserve">ced and Intermediate students grammar, vocabulary, CV writing, university style reports and essays, progress evaluation, etc. </w:t>
      </w:r>
    </w:p>
    <w:p w14:paraId="33C9C2AC" w14:textId="77777777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</w:p>
    <w:p w14:paraId="333D3146" w14:textId="1E68D4EA" w:rsidR="009A4EA2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>
        <w:rPr>
          <w:b/>
          <w:color w:val="222222"/>
        </w:rPr>
        <w:t>Proofreader</w:t>
      </w:r>
    </w:p>
    <w:p w14:paraId="36BCD213" w14:textId="1CD7BC68" w:rsidR="009E3836" w:rsidRDefault="009E3836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>
        <w:rPr>
          <w:b/>
          <w:color w:val="222222"/>
        </w:rPr>
        <w:t>Geologica Carpathica</w:t>
      </w:r>
    </w:p>
    <w:p w14:paraId="1B63B494" w14:textId="0B41753E" w:rsidR="009E3836" w:rsidRDefault="009D13B1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>
        <w:rPr>
          <w:b/>
          <w:color w:val="222222"/>
        </w:rPr>
        <w:t>Proofreader and Edit</w:t>
      </w:r>
      <w:r w:rsidR="00B43FCB">
        <w:rPr>
          <w:b/>
          <w:color w:val="222222"/>
        </w:rPr>
        <w:t>or</w:t>
      </w:r>
    </w:p>
    <w:p w14:paraId="1C94D0E5" w14:textId="0208D47E" w:rsidR="009D13B1" w:rsidRDefault="009D13B1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>
        <w:rPr>
          <w:b/>
          <w:color w:val="222222"/>
        </w:rPr>
        <w:t>D</w:t>
      </w:r>
      <w:r w:rsidR="0002288A">
        <w:rPr>
          <w:b/>
          <w:color w:val="222222"/>
          <w:lang w:val="sk-SK"/>
        </w:rPr>
        <w:t>ú</w:t>
      </w:r>
      <w:r>
        <w:rPr>
          <w:b/>
          <w:color w:val="222222"/>
        </w:rPr>
        <w:t>bravsk</w:t>
      </w:r>
      <w:r w:rsidR="0002288A">
        <w:rPr>
          <w:b/>
          <w:color w:val="222222"/>
        </w:rPr>
        <w:t>á</w:t>
      </w:r>
      <w:r>
        <w:rPr>
          <w:b/>
          <w:color w:val="222222"/>
        </w:rPr>
        <w:t xml:space="preserve"> Cesta, Bratislava, Slovakia</w:t>
      </w:r>
    </w:p>
    <w:p w14:paraId="6715ABBE" w14:textId="6DED368D" w:rsidR="009D13B1" w:rsidRDefault="009D13B1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>
        <w:rPr>
          <w:b/>
          <w:color w:val="222222"/>
        </w:rPr>
        <w:t>+421 (02) 3229 3204</w:t>
      </w:r>
    </w:p>
    <w:p w14:paraId="4052A533" w14:textId="29957068" w:rsidR="009D13B1" w:rsidRDefault="009D13B1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>
        <w:rPr>
          <w:b/>
          <w:color w:val="222222"/>
        </w:rPr>
        <w:t>September 2021 - Present</w:t>
      </w:r>
    </w:p>
    <w:p w14:paraId="626DFA83" w14:textId="30304D21" w:rsidR="009D13B1" w:rsidRDefault="009D13B1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</w:p>
    <w:p w14:paraId="480BC726" w14:textId="17802E28" w:rsidR="009D13B1" w:rsidRDefault="009D13B1" w:rsidP="009D13B1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bCs/>
          <w:color w:val="222222"/>
        </w:rPr>
      </w:pPr>
      <w:r w:rsidRPr="009D13B1">
        <w:rPr>
          <w:bCs/>
          <w:color w:val="222222"/>
        </w:rPr>
        <w:t>Proofread</w:t>
      </w:r>
      <w:r w:rsidR="0002288A">
        <w:rPr>
          <w:bCs/>
          <w:color w:val="222222"/>
        </w:rPr>
        <w:t>er</w:t>
      </w:r>
      <w:r w:rsidRPr="009D13B1">
        <w:rPr>
          <w:bCs/>
          <w:color w:val="222222"/>
        </w:rPr>
        <w:t xml:space="preserve"> and edit</w:t>
      </w:r>
      <w:r w:rsidR="0002288A">
        <w:rPr>
          <w:bCs/>
          <w:color w:val="222222"/>
        </w:rPr>
        <w:t>or</w:t>
      </w:r>
      <w:r w:rsidRPr="009D13B1">
        <w:rPr>
          <w:bCs/>
          <w:color w:val="222222"/>
        </w:rPr>
        <w:t xml:space="preserve"> of scientific articles for publi</w:t>
      </w:r>
      <w:r w:rsidR="0002288A">
        <w:rPr>
          <w:bCs/>
          <w:color w:val="222222"/>
        </w:rPr>
        <w:t>cation</w:t>
      </w:r>
      <w:r w:rsidRPr="009D13B1">
        <w:rPr>
          <w:bCs/>
          <w:color w:val="222222"/>
        </w:rPr>
        <w:t>.</w:t>
      </w:r>
    </w:p>
    <w:p w14:paraId="40487F3D" w14:textId="38462A97" w:rsidR="009D13B1" w:rsidRDefault="009D13B1" w:rsidP="009D13B1">
      <w:pPr>
        <w:pStyle w:val="trt0xe"/>
        <w:shd w:val="clear" w:color="auto" w:fill="FFFFFF"/>
        <w:spacing w:before="0" w:beforeAutospacing="0" w:after="60" w:afterAutospacing="0"/>
        <w:rPr>
          <w:bCs/>
          <w:color w:val="222222"/>
        </w:rPr>
      </w:pPr>
    </w:p>
    <w:p w14:paraId="76DCBE1D" w14:textId="6E396566" w:rsidR="009D13B1" w:rsidRPr="00903406" w:rsidRDefault="009D13B1" w:rsidP="009D13B1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903406">
        <w:rPr>
          <w:b/>
          <w:color w:val="222222"/>
        </w:rPr>
        <w:t>Proofreader</w:t>
      </w:r>
    </w:p>
    <w:p w14:paraId="2AF3D984" w14:textId="6506144E" w:rsidR="009D13B1" w:rsidRPr="00903406" w:rsidRDefault="009D13B1" w:rsidP="009D13B1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903406">
        <w:rPr>
          <w:b/>
          <w:color w:val="222222"/>
        </w:rPr>
        <w:t>JT Lingua</w:t>
      </w:r>
    </w:p>
    <w:p w14:paraId="3FE9AA6A" w14:textId="6A964424" w:rsidR="009D13B1" w:rsidRPr="00903406" w:rsidRDefault="009D13B1" w:rsidP="009D13B1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903406">
        <w:rPr>
          <w:b/>
          <w:color w:val="222222"/>
        </w:rPr>
        <w:t>Antolska Cesta 6, Bratislava, Slovakia</w:t>
      </w:r>
    </w:p>
    <w:p w14:paraId="21C0FE75" w14:textId="5C60590F" w:rsidR="009D13B1" w:rsidRPr="00903406" w:rsidRDefault="009D13B1" w:rsidP="009D13B1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903406">
        <w:rPr>
          <w:b/>
          <w:color w:val="222222"/>
        </w:rPr>
        <w:t>+421</w:t>
      </w:r>
      <w:r w:rsidR="00903406" w:rsidRPr="00903406">
        <w:rPr>
          <w:b/>
          <w:color w:val="222222"/>
        </w:rPr>
        <w:t> 905 512 666</w:t>
      </w:r>
    </w:p>
    <w:p w14:paraId="16C1AE77" w14:textId="774589EF" w:rsidR="00903406" w:rsidRDefault="00903406" w:rsidP="009D13B1">
      <w:pPr>
        <w:pStyle w:val="trt0xe"/>
        <w:shd w:val="clear" w:color="auto" w:fill="FFFFFF"/>
        <w:spacing w:before="0" w:beforeAutospacing="0" w:after="60" w:afterAutospacing="0"/>
        <w:rPr>
          <w:bCs/>
          <w:color w:val="222222"/>
        </w:rPr>
      </w:pPr>
    </w:p>
    <w:p w14:paraId="41C98ED5" w14:textId="2B7764B6" w:rsidR="00903406" w:rsidRDefault="00903406" w:rsidP="00903406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rPr>
          <w:bCs/>
          <w:color w:val="222222"/>
        </w:rPr>
      </w:pPr>
      <w:r>
        <w:rPr>
          <w:bCs/>
          <w:color w:val="222222"/>
        </w:rPr>
        <w:t>Proofreading of a variety of materials including entire books</w:t>
      </w:r>
      <w:r w:rsidR="000505B3">
        <w:rPr>
          <w:bCs/>
          <w:color w:val="222222"/>
        </w:rPr>
        <w:t>, e.g.</w:t>
      </w:r>
      <w:r w:rsidR="0002288A">
        <w:rPr>
          <w:bCs/>
          <w:color w:val="222222"/>
        </w:rPr>
        <w:t>,</w:t>
      </w:r>
      <w:r w:rsidR="000505B3">
        <w:rPr>
          <w:bCs/>
          <w:color w:val="222222"/>
        </w:rPr>
        <w:t xml:space="preserve"> </w:t>
      </w:r>
      <w:r w:rsidR="000505B3" w:rsidRPr="000505B3">
        <w:rPr>
          <w:b/>
          <w:i/>
          <w:iCs/>
          <w:color w:val="222222"/>
        </w:rPr>
        <w:t>Traces of the Virgin Mary in Post-Communist Europe</w:t>
      </w:r>
      <w:r w:rsidR="000505B3">
        <w:rPr>
          <w:bCs/>
          <w:color w:val="222222"/>
        </w:rPr>
        <w:t>, Zachar-Podolinsk</w:t>
      </w:r>
      <w:r w:rsidR="000505B3">
        <w:rPr>
          <w:bCs/>
          <w:color w:val="222222"/>
          <w:lang w:val="sk-SK"/>
        </w:rPr>
        <w:t xml:space="preserve">á </w:t>
      </w:r>
      <w:r w:rsidR="000505B3">
        <w:rPr>
          <w:bCs/>
          <w:color w:val="222222"/>
          <w:lang w:val="en-CA"/>
        </w:rPr>
        <w:t>(2019)</w:t>
      </w:r>
    </w:p>
    <w:p w14:paraId="4F10FA44" w14:textId="77777777" w:rsidR="00903406" w:rsidRPr="009D13B1" w:rsidRDefault="00903406" w:rsidP="00903406">
      <w:pPr>
        <w:pStyle w:val="trt0xe"/>
        <w:shd w:val="clear" w:color="auto" w:fill="FFFFFF"/>
        <w:spacing w:before="0" w:beforeAutospacing="0" w:after="60" w:afterAutospacing="0"/>
        <w:ind w:left="1440"/>
        <w:rPr>
          <w:bCs/>
          <w:color w:val="222222"/>
        </w:rPr>
      </w:pPr>
    </w:p>
    <w:p w14:paraId="782879EC" w14:textId="0BEE831C" w:rsidR="009D13B1" w:rsidRDefault="009D13B1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</w:p>
    <w:p w14:paraId="58287F58" w14:textId="77777777" w:rsidR="00236F71" w:rsidRDefault="00236F71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</w:p>
    <w:p w14:paraId="4D981EA6" w14:textId="77777777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>Lecturer of Professional English</w:t>
      </w:r>
    </w:p>
    <w:p w14:paraId="5FDCA670" w14:textId="77777777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>Faculty of Natural Sciences</w:t>
      </w:r>
    </w:p>
    <w:p w14:paraId="2EE9F240" w14:textId="77777777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>Comenius University, Bratislava, Slovakia</w:t>
      </w:r>
    </w:p>
    <w:p w14:paraId="5FFF59BD" w14:textId="0EE4519F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September 2014 – </w:t>
      </w:r>
      <w:r w:rsidR="00D035AA">
        <w:rPr>
          <w:b/>
          <w:color w:val="222222"/>
        </w:rPr>
        <w:t>2021</w:t>
      </w:r>
    </w:p>
    <w:p w14:paraId="6222955A" w14:textId="77777777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</w:p>
    <w:p w14:paraId="63C89AE6" w14:textId="77777777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>Main Job Tasks and Responsibilities</w:t>
      </w:r>
    </w:p>
    <w:p w14:paraId="21EB5767" w14:textId="77777777" w:rsidR="0035545D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  <w:sz w:val="22"/>
          <w:szCs w:val="22"/>
        </w:rPr>
      </w:pPr>
    </w:p>
    <w:p w14:paraId="5C84C8D5" w14:textId="746F341B" w:rsidR="004B2DAD" w:rsidRPr="00054084" w:rsidRDefault="009A4EA2" w:rsidP="004B2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Teach</w:t>
      </w:r>
      <w:r w:rsidR="000505B3">
        <w:rPr>
          <w:color w:val="222222"/>
        </w:rPr>
        <w:t>er of</w:t>
      </w:r>
      <w:r w:rsidRPr="00054084">
        <w:rPr>
          <w:color w:val="222222"/>
        </w:rPr>
        <w:t xml:space="preserve"> scientific and professional English to students of all degree levels</w:t>
      </w:r>
      <w:r w:rsidR="004B2DAD" w:rsidRPr="00054084">
        <w:rPr>
          <w:color w:val="222222"/>
        </w:rPr>
        <w:t>,</w:t>
      </w:r>
      <w:r w:rsidR="000505B3">
        <w:rPr>
          <w:color w:val="222222"/>
        </w:rPr>
        <w:t xml:space="preserve"> especially doctoral students;</w:t>
      </w:r>
      <w:r w:rsidR="004B2DAD" w:rsidRPr="00054084">
        <w:rPr>
          <w:color w:val="222222"/>
        </w:rPr>
        <w:t xml:space="preserve"> UniCert and </w:t>
      </w:r>
      <w:r w:rsidR="00EE1975" w:rsidRPr="00054084">
        <w:rPr>
          <w:color w:val="222222"/>
        </w:rPr>
        <w:t xml:space="preserve">Cambridge IELTS; I designed the syllabus and wrote the textbook used for </w:t>
      </w:r>
      <w:r w:rsidR="004B2DAD" w:rsidRPr="000505B3">
        <w:rPr>
          <w:b/>
          <w:bCs/>
          <w:i/>
          <w:iCs/>
          <w:color w:val="222222"/>
        </w:rPr>
        <w:t>Professional Writing and Oral Communication</w:t>
      </w:r>
      <w:r w:rsidR="004B2DAD" w:rsidRPr="00054084">
        <w:rPr>
          <w:color w:val="222222"/>
        </w:rPr>
        <w:t xml:space="preserve"> for doctoral </w:t>
      </w:r>
      <w:r w:rsidR="00EE1975" w:rsidRPr="00054084">
        <w:rPr>
          <w:color w:val="222222"/>
        </w:rPr>
        <w:t>students – Instruction of resum</w:t>
      </w:r>
      <w:r w:rsidR="00EE1975" w:rsidRPr="00054084">
        <w:rPr>
          <w:color w:val="222222"/>
          <w:lang w:val="sk-SK"/>
        </w:rPr>
        <w:t>é</w:t>
      </w:r>
      <w:r w:rsidR="004B2DAD" w:rsidRPr="00054084">
        <w:rPr>
          <w:color w:val="222222"/>
        </w:rPr>
        <w:t xml:space="preserve"> writing, </w:t>
      </w:r>
      <w:r w:rsidR="00EE1975" w:rsidRPr="00054084">
        <w:rPr>
          <w:color w:val="222222"/>
        </w:rPr>
        <w:t xml:space="preserve">cover letters, letters to publishers and grant governing bodies, </w:t>
      </w:r>
      <w:r w:rsidR="004B2DAD" w:rsidRPr="00054084">
        <w:rPr>
          <w:color w:val="222222"/>
        </w:rPr>
        <w:t xml:space="preserve">poster design, </w:t>
      </w:r>
      <w:r w:rsidR="00215EE8" w:rsidRPr="00054084">
        <w:rPr>
          <w:color w:val="222222"/>
        </w:rPr>
        <w:t xml:space="preserve">writing of research papers and articles for publication, </w:t>
      </w:r>
      <w:r w:rsidR="004B2DAD" w:rsidRPr="00054084">
        <w:rPr>
          <w:color w:val="222222"/>
        </w:rPr>
        <w:t xml:space="preserve">online </w:t>
      </w:r>
      <w:r w:rsidR="00EE1975" w:rsidRPr="00054084">
        <w:rPr>
          <w:color w:val="222222"/>
        </w:rPr>
        <w:t xml:space="preserve">and face-to-face </w:t>
      </w:r>
      <w:r w:rsidR="004B2DAD" w:rsidRPr="00054084">
        <w:rPr>
          <w:color w:val="222222"/>
        </w:rPr>
        <w:t xml:space="preserve">presentations, </w:t>
      </w:r>
      <w:r w:rsidR="00EE1975" w:rsidRPr="00054084">
        <w:rPr>
          <w:color w:val="222222"/>
        </w:rPr>
        <w:t>and preparation</w:t>
      </w:r>
      <w:r w:rsidR="004B2DAD" w:rsidRPr="00054084">
        <w:rPr>
          <w:color w:val="222222"/>
        </w:rPr>
        <w:t xml:space="preserve"> of students for SVK (Student Scientific Conference)</w:t>
      </w:r>
      <w:r w:rsidR="00991C88" w:rsidRPr="00054084">
        <w:rPr>
          <w:color w:val="222222"/>
        </w:rPr>
        <w:t>.</w:t>
      </w:r>
    </w:p>
    <w:p w14:paraId="6D1978FB" w14:textId="77777777" w:rsidR="004B2DAD" w:rsidRPr="00054084" w:rsidRDefault="009A4EA2" w:rsidP="009A4EA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Course preparation</w:t>
      </w:r>
      <w:r w:rsidR="004B2DAD" w:rsidRPr="00054084">
        <w:rPr>
          <w:color w:val="222222"/>
        </w:rPr>
        <w:t xml:space="preserve"> and student </w:t>
      </w:r>
      <w:r w:rsidRPr="00054084">
        <w:rPr>
          <w:color w:val="222222"/>
        </w:rPr>
        <w:t>evaluation</w:t>
      </w:r>
      <w:r w:rsidR="004B2DAD" w:rsidRPr="00054084">
        <w:rPr>
          <w:color w:val="222222"/>
        </w:rPr>
        <w:t>s</w:t>
      </w:r>
      <w:r w:rsidR="00991C88" w:rsidRPr="00054084">
        <w:rPr>
          <w:color w:val="222222"/>
        </w:rPr>
        <w:t>.</w:t>
      </w:r>
    </w:p>
    <w:p w14:paraId="05431AB7" w14:textId="77777777" w:rsidR="009A4EA2" w:rsidRPr="00054084" w:rsidRDefault="00991C88" w:rsidP="009A4EA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P</w:t>
      </w:r>
      <w:r w:rsidR="009A4EA2" w:rsidRPr="00054084">
        <w:rPr>
          <w:color w:val="222222"/>
        </w:rPr>
        <w:t xml:space="preserve">roofreading and translation </w:t>
      </w:r>
      <w:r w:rsidR="004B2DAD" w:rsidRPr="00054084">
        <w:rPr>
          <w:color w:val="222222"/>
        </w:rPr>
        <w:t>of scientific works for students, researchers, professors, and associate professors of various departments of the Faculty of Natural Sciences and other faculties of Comenius University and the Slovak Academy of Sciences</w:t>
      </w:r>
      <w:r w:rsidRPr="00054084">
        <w:rPr>
          <w:color w:val="222222"/>
        </w:rPr>
        <w:t>.</w:t>
      </w:r>
    </w:p>
    <w:p w14:paraId="7A6496C0" w14:textId="77777777" w:rsidR="00991C88" w:rsidRPr="00054084" w:rsidRDefault="00991C88" w:rsidP="009A4EA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Tutoring of Faculty members and students</w:t>
      </w:r>
      <w:r w:rsidR="001A4A1C" w:rsidRPr="00054084">
        <w:rPr>
          <w:color w:val="222222"/>
        </w:rPr>
        <w:t>,</w:t>
      </w:r>
      <w:r w:rsidRPr="00054084">
        <w:rPr>
          <w:color w:val="222222"/>
        </w:rPr>
        <w:t xml:space="preserve"> either in groups or individual settings.</w:t>
      </w:r>
    </w:p>
    <w:p w14:paraId="7FF82D65" w14:textId="77777777" w:rsidR="004B2DAD" w:rsidRPr="00054084" w:rsidRDefault="004B2DAD" w:rsidP="009A4EA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Creator of YouTube channel</w:t>
      </w:r>
      <w:r w:rsidR="00EE1975" w:rsidRPr="00054084">
        <w:rPr>
          <w:color w:val="222222"/>
        </w:rPr>
        <w:t>,</w:t>
      </w:r>
      <w:r w:rsidRPr="00054084">
        <w:rPr>
          <w:color w:val="222222"/>
        </w:rPr>
        <w:t xml:space="preserve"> “Professor Mike” during Covid-19 pandemic – online instructional lessons and seminars for PhD students of the Facul</w:t>
      </w:r>
      <w:r w:rsidR="00991C88" w:rsidRPr="00054084">
        <w:rPr>
          <w:color w:val="222222"/>
        </w:rPr>
        <w:t>ty of Natural Sciences – over 95</w:t>
      </w:r>
      <w:r w:rsidRPr="00054084">
        <w:rPr>
          <w:color w:val="222222"/>
        </w:rPr>
        <w:t xml:space="preserve"> subscribers</w:t>
      </w:r>
      <w:r w:rsidR="001A4A1C" w:rsidRPr="00054084">
        <w:rPr>
          <w:color w:val="222222"/>
        </w:rPr>
        <w:t xml:space="preserve"> and more than 30 instructional videos.</w:t>
      </w:r>
    </w:p>
    <w:p w14:paraId="6EF28063" w14:textId="77777777" w:rsidR="00991C88" w:rsidRPr="00054084" w:rsidRDefault="00991C88" w:rsidP="00991C88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Assisting with u</w:t>
      </w:r>
      <w:r w:rsidR="009A4EA2" w:rsidRPr="00054084">
        <w:rPr>
          <w:color w:val="222222"/>
        </w:rPr>
        <w:t>pdating of the university’s website in English</w:t>
      </w:r>
      <w:r w:rsidRPr="00054084">
        <w:rPr>
          <w:color w:val="222222"/>
        </w:rPr>
        <w:t>.</w:t>
      </w:r>
    </w:p>
    <w:p w14:paraId="68344A2D" w14:textId="1D845121" w:rsidR="009A4EA2" w:rsidRPr="00054084" w:rsidRDefault="009A4EA2" w:rsidP="009A4EA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 xml:space="preserve">Author and co-author of </w:t>
      </w:r>
      <w:r w:rsidR="000505B3">
        <w:rPr>
          <w:color w:val="222222"/>
        </w:rPr>
        <w:t>3</w:t>
      </w:r>
      <w:r w:rsidRPr="00054084">
        <w:rPr>
          <w:color w:val="222222"/>
        </w:rPr>
        <w:t xml:space="preserve"> textbooks</w:t>
      </w:r>
      <w:r w:rsidR="004B2DAD" w:rsidRPr="00054084">
        <w:rPr>
          <w:color w:val="222222"/>
        </w:rPr>
        <w:t xml:space="preserve"> used for Professional Writing and Oral Communication courses</w:t>
      </w:r>
      <w:r w:rsidR="00991C88" w:rsidRPr="00054084">
        <w:rPr>
          <w:color w:val="222222"/>
        </w:rPr>
        <w:t>.</w:t>
      </w:r>
    </w:p>
    <w:p w14:paraId="390E9610" w14:textId="77777777" w:rsidR="0035545D" w:rsidRPr="00054084" w:rsidRDefault="0035545D" w:rsidP="009A4EA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Assisting foreign students with registration as well as other problems that arise throughout their studies.</w:t>
      </w:r>
    </w:p>
    <w:p w14:paraId="7F9FA4FF" w14:textId="77777777" w:rsidR="00EE1975" w:rsidRPr="00054084" w:rsidRDefault="00EE1975" w:rsidP="00EE1975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</w:p>
    <w:p w14:paraId="2A89CBE4" w14:textId="4C35A4A4" w:rsidR="00EE1975" w:rsidRPr="00054084" w:rsidRDefault="00EE1975" w:rsidP="00EE1975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   </w:t>
      </w:r>
      <w:r w:rsidR="000505B3">
        <w:rPr>
          <w:b/>
          <w:color w:val="222222"/>
        </w:rPr>
        <w:t>Lecturer of Scientific English</w:t>
      </w:r>
    </w:p>
    <w:p w14:paraId="035FAA0C" w14:textId="3DFB6225" w:rsidR="00EE1975" w:rsidRDefault="00EE1975" w:rsidP="00EE1975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  <w:lang w:val="sk-SK"/>
        </w:rPr>
      </w:pPr>
      <w:r w:rsidRPr="00054084">
        <w:rPr>
          <w:b/>
          <w:color w:val="222222"/>
        </w:rPr>
        <w:t xml:space="preserve">    </w:t>
      </w:r>
      <w:r w:rsidR="000505B3">
        <w:rPr>
          <w:b/>
          <w:color w:val="222222"/>
        </w:rPr>
        <w:t>Chemickotechnologick</w:t>
      </w:r>
      <w:r w:rsidR="00DC1E1F">
        <w:rPr>
          <w:b/>
          <w:color w:val="222222"/>
          <w:lang w:val="sk-SK"/>
        </w:rPr>
        <w:t>á fakulta</w:t>
      </w:r>
    </w:p>
    <w:p w14:paraId="6FF10858" w14:textId="0979825E" w:rsidR="00DC1E1F" w:rsidRPr="00DC1E1F" w:rsidRDefault="00DC1E1F" w:rsidP="00EE1975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  <w:lang w:val="sk-SK"/>
        </w:rPr>
      </w:pPr>
      <w:r>
        <w:rPr>
          <w:b/>
          <w:color w:val="222222"/>
          <w:lang w:val="sk-SK"/>
        </w:rPr>
        <w:t xml:space="preserve">    Slovenská Technická Univerzita v Bratislave</w:t>
      </w:r>
    </w:p>
    <w:p w14:paraId="080B3507" w14:textId="7390D6DF" w:rsidR="00EE1975" w:rsidRPr="00054084" w:rsidRDefault="00EE1975" w:rsidP="00EE1975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   September </w:t>
      </w:r>
      <w:r w:rsidR="00DC1E1F">
        <w:rPr>
          <w:b/>
          <w:color w:val="222222"/>
          <w:lang w:val="en-CA"/>
        </w:rPr>
        <w:t>1995</w:t>
      </w:r>
      <w:r w:rsidRPr="00054084">
        <w:rPr>
          <w:b/>
          <w:color w:val="222222"/>
        </w:rPr>
        <w:t xml:space="preserve"> – 20</w:t>
      </w:r>
      <w:r w:rsidR="00DC1E1F">
        <w:rPr>
          <w:b/>
          <w:color w:val="222222"/>
        </w:rPr>
        <w:t>00</w:t>
      </w:r>
    </w:p>
    <w:p w14:paraId="30FDF688" w14:textId="77777777" w:rsidR="00EE1975" w:rsidRPr="00054084" w:rsidRDefault="00EE1975" w:rsidP="00EE1975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</w:t>
      </w:r>
    </w:p>
    <w:p w14:paraId="19E78099" w14:textId="77777777" w:rsidR="00EE1975" w:rsidRPr="00054084" w:rsidRDefault="00EE1975" w:rsidP="00EE1975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   Main Job Tasks and Responsibilities</w:t>
      </w:r>
    </w:p>
    <w:p w14:paraId="613D221B" w14:textId="77777777" w:rsidR="00EE1975" w:rsidRPr="00054084" w:rsidRDefault="00EE1975" w:rsidP="00EE1975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</w:p>
    <w:p w14:paraId="01524C51" w14:textId="0FC9B3B3" w:rsidR="00EE1975" w:rsidRPr="00054084" w:rsidRDefault="00DC1E1F" w:rsidP="0079200A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rPr>
          <w:color w:val="222222"/>
        </w:rPr>
      </w:pPr>
      <w:r>
        <w:rPr>
          <w:color w:val="222222"/>
        </w:rPr>
        <w:lastRenderedPageBreak/>
        <w:t>Course instructor of scientific English for students of bachelor programmes.</w:t>
      </w:r>
    </w:p>
    <w:p w14:paraId="4D465F1F" w14:textId="24AA3953" w:rsidR="00991C88" w:rsidRDefault="00EE1975" w:rsidP="00215EE8">
      <w:pPr>
        <w:pStyle w:val="trt0xe"/>
        <w:shd w:val="clear" w:color="auto" w:fill="FFFFFF"/>
        <w:spacing w:before="0" w:beforeAutospacing="0" w:after="60" w:afterAutospacing="0"/>
        <w:ind w:firstLine="720"/>
        <w:rPr>
          <w:color w:val="222222"/>
        </w:rPr>
      </w:pPr>
      <w:r w:rsidRPr="00054084">
        <w:rPr>
          <w:color w:val="222222"/>
        </w:rPr>
        <w:t xml:space="preserve"> </w:t>
      </w:r>
    </w:p>
    <w:p w14:paraId="3165DD46" w14:textId="2BE6A225" w:rsidR="00236F71" w:rsidRDefault="00236F71" w:rsidP="00215EE8">
      <w:pPr>
        <w:pStyle w:val="trt0xe"/>
        <w:shd w:val="clear" w:color="auto" w:fill="FFFFFF"/>
        <w:spacing w:before="0" w:beforeAutospacing="0" w:after="60" w:afterAutospacing="0"/>
        <w:ind w:firstLine="720"/>
        <w:rPr>
          <w:color w:val="222222"/>
        </w:rPr>
      </w:pPr>
    </w:p>
    <w:p w14:paraId="49E72581" w14:textId="77777777" w:rsidR="00236F71" w:rsidRPr="00054084" w:rsidRDefault="00236F71" w:rsidP="00215EE8">
      <w:pPr>
        <w:pStyle w:val="trt0xe"/>
        <w:shd w:val="clear" w:color="auto" w:fill="FFFFFF"/>
        <w:spacing w:before="0" w:beforeAutospacing="0" w:after="60" w:afterAutospacing="0"/>
        <w:ind w:firstLine="720"/>
        <w:rPr>
          <w:color w:val="222222"/>
        </w:rPr>
      </w:pPr>
    </w:p>
    <w:p w14:paraId="1FBBFBBC" w14:textId="77777777" w:rsidR="009A4EA2" w:rsidRPr="00054084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</w:t>
      </w:r>
      <w:r w:rsidR="00EE1975" w:rsidRPr="00054084">
        <w:rPr>
          <w:b/>
          <w:color w:val="222222"/>
        </w:rPr>
        <w:t xml:space="preserve">  </w:t>
      </w:r>
      <w:r w:rsidRPr="00054084">
        <w:rPr>
          <w:b/>
          <w:color w:val="222222"/>
        </w:rPr>
        <w:t xml:space="preserve"> </w:t>
      </w:r>
      <w:r w:rsidR="009A4EA2" w:rsidRPr="00054084">
        <w:rPr>
          <w:b/>
          <w:color w:val="222222"/>
        </w:rPr>
        <w:t>Social Worker, Mission Services of London</w:t>
      </w:r>
    </w:p>
    <w:p w14:paraId="09B52794" w14:textId="77777777" w:rsidR="009A4EA2" w:rsidRPr="00054084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</w:t>
      </w:r>
      <w:r w:rsidR="00EE1975" w:rsidRPr="00054084">
        <w:rPr>
          <w:b/>
          <w:color w:val="222222"/>
        </w:rPr>
        <w:t xml:space="preserve">  </w:t>
      </w:r>
      <w:r w:rsidRPr="00054084">
        <w:rPr>
          <w:b/>
          <w:color w:val="222222"/>
        </w:rPr>
        <w:t xml:space="preserve"> </w:t>
      </w:r>
      <w:r w:rsidR="009A4EA2" w:rsidRPr="00054084">
        <w:rPr>
          <w:b/>
          <w:color w:val="222222"/>
        </w:rPr>
        <w:t>London, Ontario, Canada</w:t>
      </w:r>
    </w:p>
    <w:p w14:paraId="05BC08CC" w14:textId="77777777" w:rsidR="009A4EA2" w:rsidRPr="00054084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 </w:t>
      </w:r>
      <w:r w:rsidR="00EE1975" w:rsidRPr="00054084">
        <w:rPr>
          <w:b/>
          <w:color w:val="222222"/>
        </w:rPr>
        <w:t xml:space="preserve">  </w:t>
      </w:r>
      <w:r w:rsidR="009A4EA2" w:rsidRPr="00054084">
        <w:rPr>
          <w:b/>
          <w:color w:val="222222"/>
        </w:rPr>
        <w:t>September 2004 - December 2011</w:t>
      </w:r>
    </w:p>
    <w:p w14:paraId="19AA3E26" w14:textId="77777777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</w:p>
    <w:p w14:paraId="331EE896" w14:textId="77777777" w:rsidR="009A4EA2" w:rsidRPr="00054084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222222"/>
        </w:rPr>
      </w:pPr>
      <w:r w:rsidRPr="00054084">
        <w:rPr>
          <w:b/>
          <w:color w:val="222222"/>
        </w:rPr>
        <w:t xml:space="preserve">  </w:t>
      </w:r>
      <w:r w:rsidR="00EE1975" w:rsidRPr="00054084">
        <w:rPr>
          <w:b/>
          <w:color w:val="222222"/>
        </w:rPr>
        <w:t xml:space="preserve">  </w:t>
      </w:r>
      <w:r w:rsidR="009A4EA2" w:rsidRPr="00054084">
        <w:rPr>
          <w:b/>
          <w:color w:val="222222"/>
        </w:rPr>
        <w:t>Main Job Tasks and Responsibilities</w:t>
      </w:r>
    </w:p>
    <w:p w14:paraId="43CD7F7C" w14:textId="77777777" w:rsidR="009A4EA2" w:rsidRPr="00054084" w:rsidRDefault="009A4EA2" w:rsidP="009A4EA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 xml:space="preserve">Helping homeless and individuals </w:t>
      </w:r>
      <w:r w:rsidR="0079200A" w:rsidRPr="00054084">
        <w:rPr>
          <w:color w:val="222222"/>
        </w:rPr>
        <w:t>in need with shelter, counseling, rehabilitation</w:t>
      </w:r>
      <w:r w:rsidR="009B2D81" w:rsidRPr="00054084">
        <w:rPr>
          <w:color w:val="222222"/>
        </w:rPr>
        <w:t>, and financial assistance.</w:t>
      </w:r>
    </w:p>
    <w:p w14:paraId="3DA08C57" w14:textId="77777777" w:rsidR="009A4EA2" w:rsidRPr="00054084" w:rsidRDefault="009A4EA2" w:rsidP="009A4EA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 w:rsidRPr="00054084">
        <w:rPr>
          <w:color w:val="222222"/>
        </w:rPr>
        <w:t>I worked as a liaison between the shelter and a variety of social service</w:t>
      </w:r>
      <w:r w:rsidR="0035545D" w:rsidRPr="00054084">
        <w:rPr>
          <w:color w:val="222222"/>
        </w:rPr>
        <w:t xml:space="preserve"> </w:t>
      </w:r>
      <w:r w:rsidR="0057359F" w:rsidRPr="00054084">
        <w:rPr>
          <w:color w:val="222222"/>
        </w:rPr>
        <w:t>agencies</w:t>
      </w:r>
    </w:p>
    <w:p w14:paraId="5334CCB5" w14:textId="77777777" w:rsidR="009B2D81" w:rsidRPr="00054084" w:rsidRDefault="009B2D81" w:rsidP="009A4EA2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 w:rsidRPr="00054084">
        <w:rPr>
          <w:color w:val="222222"/>
        </w:rPr>
        <w:t>Assisted clients in the community with job search, resumé workshops, apartment search, opening of bank accounts, family unification</w:t>
      </w:r>
    </w:p>
    <w:p w14:paraId="2B9E1332" w14:textId="77777777" w:rsidR="009A4EA2" w:rsidRPr="00054084" w:rsidRDefault="009A4EA2" w:rsidP="009A4EA2">
      <w:pPr>
        <w:pStyle w:val="trt0xe"/>
        <w:shd w:val="clear" w:color="auto" w:fill="FFFFFF"/>
        <w:spacing w:before="0" w:beforeAutospacing="0" w:after="60" w:afterAutospacing="0"/>
        <w:ind w:left="1425"/>
        <w:rPr>
          <w:b/>
          <w:color w:val="1F3864" w:themeColor="accent1" w:themeShade="80"/>
        </w:rPr>
      </w:pPr>
    </w:p>
    <w:p w14:paraId="6A533E07" w14:textId="681C0638" w:rsidR="009A4EA2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 w:rsidRPr="00054084">
        <w:rPr>
          <w:b/>
          <w:color w:val="1F3864" w:themeColor="accent1" w:themeShade="80"/>
        </w:rPr>
        <w:t xml:space="preserve">  </w:t>
      </w:r>
      <w:r w:rsidR="00EE1975" w:rsidRPr="00054084">
        <w:rPr>
          <w:b/>
          <w:color w:val="1F3864" w:themeColor="accent1" w:themeShade="80"/>
        </w:rPr>
        <w:t xml:space="preserve">  </w:t>
      </w:r>
      <w:r w:rsidR="009A4EA2" w:rsidRPr="00054084">
        <w:rPr>
          <w:b/>
          <w:color w:val="1F3864" w:themeColor="accent1" w:themeShade="80"/>
        </w:rPr>
        <w:t>EDUCATION</w:t>
      </w:r>
    </w:p>
    <w:p w14:paraId="16277ACC" w14:textId="7355280E" w:rsidR="00770632" w:rsidRPr="00054084" w:rsidRDefault="00770632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ab/>
      </w:r>
    </w:p>
    <w:p w14:paraId="167F7CB8" w14:textId="5543E7AE" w:rsidR="009A4EA2" w:rsidRPr="00054084" w:rsidRDefault="009A4EA2" w:rsidP="009A4EA2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200</w:t>
      </w:r>
      <w:r w:rsidR="009818FF" w:rsidRPr="00054084">
        <w:rPr>
          <w:color w:val="222222"/>
        </w:rPr>
        <w:t>6</w:t>
      </w:r>
      <w:r w:rsidRPr="00054084">
        <w:rPr>
          <w:color w:val="222222"/>
        </w:rPr>
        <w:t xml:space="preserve"> - 2009 </w:t>
      </w:r>
      <w:r w:rsidR="00BE4EC5" w:rsidRPr="00054084">
        <w:rPr>
          <w:color w:val="222222"/>
        </w:rPr>
        <w:t>- D</w:t>
      </w:r>
      <w:r w:rsidR="0002288A">
        <w:rPr>
          <w:color w:val="222222"/>
        </w:rPr>
        <w:t>egree</w:t>
      </w:r>
      <w:r w:rsidRPr="00054084">
        <w:rPr>
          <w:color w:val="222222"/>
        </w:rPr>
        <w:t xml:space="preserve"> in Social Work, Fanshawe College, London, Canada</w:t>
      </w:r>
    </w:p>
    <w:p w14:paraId="33E06115" w14:textId="24EE971A" w:rsidR="00215EE8" w:rsidRDefault="0057359F" w:rsidP="00215EE8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 xml:space="preserve">2020 - </w:t>
      </w:r>
      <w:r w:rsidR="00133852" w:rsidRPr="00054084">
        <w:rPr>
          <w:color w:val="222222"/>
        </w:rPr>
        <w:t>2021 – TESOL/TEFL Certification, World Tesol Academy – U</w:t>
      </w:r>
      <w:r w:rsidRPr="00054084">
        <w:rPr>
          <w:color w:val="222222"/>
        </w:rPr>
        <w:t xml:space="preserve">nited </w:t>
      </w:r>
      <w:r w:rsidR="00133852" w:rsidRPr="00054084">
        <w:rPr>
          <w:color w:val="222222"/>
        </w:rPr>
        <w:t>K</w:t>
      </w:r>
      <w:r w:rsidRPr="00054084">
        <w:rPr>
          <w:color w:val="222222"/>
        </w:rPr>
        <w:t>ingdom</w:t>
      </w:r>
      <w:r w:rsidR="00133852" w:rsidRPr="00054084">
        <w:rPr>
          <w:color w:val="222222"/>
        </w:rPr>
        <w:t xml:space="preserve"> Accreditation</w:t>
      </w:r>
    </w:p>
    <w:p w14:paraId="70277737" w14:textId="748F891A" w:rsidR="00770632" w:rsidRPr="00054084" w:rsidRDefault="00770632" w:rsidP="00215EE8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color w:val="222222"/>
        </w:rPr>
      </w:pPr>
      <w:r>
        <w:rPr>
          <w:color w:val="222222"/>
        </w:rPr>
        <w:t>1988 – 1991 – Undergraduate studies in sociology, Carleton University, Ottawa, Canada</w:t>
      </w:r>
    </w:p>
    <w:p w14:paraId="41F92BFC" w14:textId="77777777" w:rsidR="0035545D" w:rsidRPr="00054084" w:rsidRDefault="0035545D" w:rsidP="0035545D">
      <w:pPr>
        <w:pStyle w:val="trt0xe"/>
        <w:shd w:val="clear" w:color="auto" w:fill="FFFFFF"/>
        <w:spacing w:before="0" w:beforeAutospacing="0" w:after="60" w:afterAutospacing="0"/>
        <w:rPr>
          <w:color w:val="222222"/>
        </w:rPr>
      </w:pPr>
    </w:p>
    <w:p w14:paraId="0F1935B8" w14:textId="77777777" w:rsidR="0035545D" w:rsidRPr="00054084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 w:rsidRPr="00054084">
        <w:rPr>
          <w:b/>
          <w:color w:val="1F3864" w:themeColor="accent1" w:themeShade="80"/>
        </w:rPr>
        <w:t xml:space="preserve"> </w:t>
      </w:r>
      <w:r w:rsidR="00EE1975" w:rsidRPr="00054084">
        <w:rPr>
          <w:b/>
          <w:color w:val="1F3864" w:themeColor="accent1" w:themeShade="80"/>
        </w:rPr>
        <w:t xml:space="preserve">  </w:t>
      </w:r>
      <w:r w:rsidRPr="00054084">
        <w:rPr>
          <w:b/>
          <w:color w:val="1F3864" w:themeColor="accent1" w:themeShade="80"/>
        </w:rPr>
        <w:t xml:space="preserve"> COMPUTER SKILLS</w:t>
      </w:r>
    </w:p>
    <w:p w14:paraId="552E9F25" w14:textId="77777777" w:rsidR="0035545D" w:rsidRPr="00054084" w:rsidRDefault="00EE1975" w:rsidP="00215EE8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</w:pPr>
      <w:r w:rsidRPr="00054084">
        <w:t>Microsoft Office 365, Excel, Microsoft Teams, ZOOM,</w:t>
      </w:r>
    </w:p>
    <w:p w14:paraId="789C3D55" w14:textId="77777777" w:rsidR="0035545D" w:rsidRPr="00054084" w:rsidRDefault="0035545D" w:rsidP="00215EE8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</w:p>
    <w:p w14:paraId="1CE9DF7D" w14:textId="77777777" w:rsidR="009A4EA2" w:rsidRPr="00054084" w:rsidRDefault="0035545D" w:rsidP="009A4EA2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 w:rsidRPr="00054084">
        <w:rPr>
          <w:b/>
          <w:color w:val="1F3864" w:themeColor="accent1" w:themeShade="80"/>
        </w:rPr>
        <w:t xml:space="preserve">  </w:t>
      </w:r>
      <w:r w:rsidR="00EE1975" w:rsidRPr="00054084">
        <w:rPr>
          <w:b/>
          <w:color w:val="1F3864" w:themeColor="accent1" w:themeShade="80"/>
        </w:rPr>
        <w:t xml:space="preserve">  </w:t>
      </w:r>
      <w:r w:rsidR="009A4EA2" w:rsidRPr="00054084">
        <w:rPr>
          <w:b/>
          <w:color w:val="1F3864" w:themeColor="accent1" w:themeShade="80"/>
        </w:rPr>
        <w:t>SKILLS AND INTERESTS</w:t>
      </w:r>
    </w:p>
    <w:p w14:paraId="532F90C1" w14:textId="77777777" w:rsidR="009A4EA2" w:rsidRPr="00054084" w:rsidRDefault="009A4EA2" w:rsidP="009A4EA2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Languages: English (Native), Slovak B2,</w:t>
      </w:r>
      <w:r w:rsidR="00133852" w:rsidRPr="00054084">
        <w:rPr>
          <w:color w:val="222222"/>
        </w:rPr>
        <w:t xml:space="preserve"> Czech B2,</w:t>
      </w:r>
      <w:r w:rsidRPr="00054084">
        <w:rPr>
          <w:color w:val="222222"/>
        </w:rPr>
        <w:t xml:space="preserve"> French B</w:t>
      </w:r>
      <w:r w:rsidR="00133852" w:rsidRPr="00054084">
        <w:rPr>
          <w:color w:val="222222"/>
        </w:rPr>
        <w:t>2</w:t>
      </w:r>
    </w:p>
    <w:p w14:paraId="62D12DDA" w14:textId="77777777" w:rsidR="009A4EA2" w:rsidRPr="00054084" w:rsidRDefault="009A4EA2" w:rsidP="009A4EA2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color w:val="222222"/>
        </w:rPr>
      </w:pPr>
      <w:r w:rsidRPr="00054084">
        <w:rPr>
          <w:color w:val="222222"/>
        </w:rPr>
        <w:t>Leadership, collaboration, efficiency, professional manner and rapport with people</w:t>
      </w:r>
    </w:p>
    <w:p w14:paraId="0DD8FA10" w14:textId="77777777" w:rsidR="009A4EA2" w:rsidRPr="00054084" w:rsidRDefault="009A4EA2" w:rsidP="009A4EA2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color w:val="1F3864" w:themeColor="accent1" w:themeShade="80"/>
        </w:rPr>
      </w:pPr>
      <w:r w:rsidRPr="00054084">
        <w:t>I enjoy reading</w:t>
      </w:r>
      <w:r w:rsidRPr="00054084">
        <w:rPr>
          <w:color w:val="1F3864" w:themeColor="accent1" w:themeShade="80"/>
        </w:rPr>
        <w:t xml:space="preserve">, </w:t>
      </w:r>
      <w:r w:rsidRPr="00054084">
        <w:t>hiking,</w:t>
      </w:r>
      <w:r w:rsidR="0035545D" w:rsidRPr="00054084">
        <w:t xml:space="preserve"> </w:t>
      </w:r>
      <w:r w:rsidRPr="00054084">
        <w:t>music, travel, food, history</w:t>
      </w:r>
    </w:p>
    <w:p w14:paraId="57FDE093" w14:textId="77777777" w:rsidR="0035545D" w:rsidRPr="00054084" w:rsidRDefault="0035545D" w:rsidP="0035545D">
      <w:pPr>
        <w:pStyle w:val="trt0xe"/>
        <w:shd w:val="clear" w:color="auto" w:fill="FFFFFF"/>
        <w:spacing w:before="0" w:beforeAutospacing="0" w:after="60" w:afterAutospacing="0"/>
      </w:pPr>
    </w:p>
    <w:p w14:paraId="419D3A0C" w14:textId="77777777" w:rsidR="0035545D" w:rsidRPr="00054084" w:rsidRDefault="00EE1975" w:rsidP="0035545D">
      <w:pPr>
        <w:pStyle w:val="trt0xe"/>
        <w:shd w:val="clear" w:color="auto" w:fill="FFFFFF"/>
        <w:spacing w:before="0" w:beforeAutospacing="0" w:after="60" w:afterAutospacing="0"/>
        <w:rPr>
          <w:b/>
          <w:color w:val="1F3864" w:themeColor="accent1" w:themeShade="80"/>
        </w:rPr>
      </w:pPr>
      <w:r w:rsidRPr="00054084">
        <w:rPr>
          <w:b/>
          <w:color w:val="1F3864" w:themeColor="accent1" w:themeShade="80"/>
        </w:rPr>
        <w:t xml:space="preserve">  </w:t>
      </w:r>
      <w:r w:rsidR="0035545D" w:rsidRPr="00054084">
        <w:rPr>
          <w:b/>
          <w:color w:val="1F3864" w:themeColor="accent1" w:themeShade="80"/>
        </w:rPr>
        <w:t xml:space="preserve">  ADDITIONAL INFORMATION</w:t>
      </w:r>
    </w:p>
    <w:p w14:paraId="47C8C59C" w14:textId="77777777" w:rsidR="0035545D" w:rsidRPr="00054084" w:rsidRDefault="0035545D" w:rsidP="009B2D81">
      <w:pPr>
        <w:pStyle w:val="trt0xe"/>
        <w:shd w:val="clear" w:color="auto" w:fill="FFFFFF"/>
        <w:spacing w:before="0" w:beforeAutospacing="0" w:after="60" w:afterAutospacing="0"/>
        <w:ind w:left="1005"/>
      </w:pPr>
      <w:r w:rsidRPr="00054084">
        <w:t>I am a permanent resident of the Slovak Republic</w:t>
      </w:r>
      <w:r w:rsidR="00054084">
        <w:t xml:space="preserve"> with the status of </w:t>
      </w:r>
      <w:r w:rsidR="009B2D81" w:rsidRPr="00054084">
        <w:rPr>
          <w:i/>
        </w:rPr>
        <w:t>Slovak Living Abroad</w:t>
      </w:r>
      <w:r w:rsidR="009B2D81" w:rsidRPr="00054084">
        <w:t>, as well as a</w:t>
      </w:r>
      <w:r w:rsidR="00EE1975" w:rsidRPr="00054084">
        <w:t xml:space="preserve"> registered tax payer in the SR.</w:t>
      </w:r>
    </w:p>
    <w:p w14:paraId="7C51D70C" w14:textId="77777777" w:rsidR="006571BD" w:rsidRPr="00054084" w:rsidRDefault="006571BD"/>
    <w:sectPr w:rsidR="006571BD" w:rsidRPr="00054084" w:rsidSect="00AE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79A3" w14:textId="77777777" w:rsidR="0036116A" w:rsidRDefault="0036116A" w:rsidP="00991C88">
      <w:r>
        <w:separator/>
      </w:r>
    </w:p>
  </w:endnote>
  <w:endnote w:type="continuationSeparator" w:id="0">
    <w:p w14:paraId="62E7165F" w14:textId="77777777" w:rsidR="0036116A" w:rsidRDefault="0036116A" w:rsidP="0099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9667" w14:textId="77777777" w:rsidR="0036116A" w:rsidRDefault="0036116A" w:rsidP="00991C88">
      <w:r>
        <w:separator/>
      </w:r>
    </w:p>
  </w:footnote>
  <w:footnote w:type="continuationSeparator" w:id="0">
    <w:p w14:paraId="738D1039" w14:textId="77777777" w:rsidR="0036116A" w:rsidRDefault="0036116A" w:rsidP="0099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BAF"/>
    <w:multiLevelType w:val="hybridMultilevel"/>
    <w:tmpl w:val="1FE4F3E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C242B9B"/>
    <w:multiLevelType w:val="hybridMultilevel"/>
    <w:tmpl w:val="3F261B30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566C8E"/>
    <w:multiLevelType w:val="hybridMultilevel"/>
    <w:tmpl w:val="A8FC553E"/>
    <w:lvl w:ilvl="0" w:tplc="3EDCE9FC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A9D"/>
    <w:multiLevelType w:val="hybridMultilevel"/>
    <w:tmpl w:val="116493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E01B78"/>
    <w:multiLevelType w:val="hybridMultilevel"/>
    <w:tmpl w:val="11FEBFF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804BE"/>
    <w:multiLevelType w:val="hybridMultilevel"/>
    <w:tmpl w:val="267607F8"/>
    <w:lvl w:ilvl="0" w:tplc="3EDCE9FC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5CD527B0"/>
    <w:multiLevelType w:val="hybridMultilevel"/>
    <w:tmpl w:val="A4D2909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FB86C40"/>
    <w:multiLevelType w:val="hybridMultilevel"/>
    <w:tmpl w:val="65363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6121B"/>
    <w:multiLevelType w:val="hybridMultilevel"/>
    <w:tmpl w:val="9560074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E444229"/>
    <w:multiLevelType w:val="hybridMultilevel"/>
    <w:tmpl w:val="92AC41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2"/>
    <w:rsid w:val="0002288A"/>
    <w:rsid w:val="000505B3"/>
    <w:rsid w:val="00054084"/>
    <w:rsid w:val="000E13AA"/>
    <w:rsid w:val="00133852"/>
    <w:rsid w:val="001A4A1C"/>
    <w:rsid w:val="001E2E06"/>
    <w:rsid w:val="002035A3"/>
    <w:rsid w:val="00215EE8"/>
    <w:rsid w:val="00236F71"/>
    <w:rsid w:val="00267792"/>
    <w:rsid w:val="0035545D"/>
    <w:rsid w:val="0036116A"/>
    <w:rsid w:val="00454C90"/>
    <w:rsid w:val="004B2DAD"/>
    <w:rsid w:val="0057359F"/>
    <w:rsid w:val="005809FA"/>
    <w:rsid w:val="006571BD"/>
    <w:rsid w:val="006C3614"/>
    <w:rsid w:val="00702358"/>
    <w:rsid w:val="00770632"/>
    <w:rsid w:val="0079200A"/>
    <w:rsid w:val="00903406"/>
    <w:rsid w:val="009818FF"/>
    <w:rsid w:val="00991C88"/>
    <w:rsid w:val="009A4EA2"/>
    <w:rsid w:val="009B2D81"/>
    <w:rsid w:val="009D13B1"/>
    <w:rsid w:val="009E3836"/>
    <w:rsid w:val="00A12604"/>
    <w:rsid w:val="00AE058E"/>
    <w:rsid w:val="00B43FCB"/>
    <w:rsid w:val="00BE4EC5"/>
    <w:rsid w:val="00D035AA"/>
    <w:rsid w:val="00D62551"/>
    <w:rsid w:val="00DC1E1F"/>
    <w:rsid w:val="00EE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D18E"/>
  <w15:docId w15:val="{D7A62471-8496-4086-B4A8-595B7F34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9A4EA2"/>
    <w:pPr>
      <w:ind w:left="-360"/>
    </w:pPr>
    <w:rPr>
      <w:b/>
      <w:smallCaps/>
      <w:sz w:val="40"/>
    </w:rPr>
  </w:style>
  <w:style w:type="paragraph" w:customStyle="1" w:styleId="trt0xe">
    <w:name w:val="trt0xe"/>
    <w:basedOn w:val="Normal"/>
    <w:rsid w:val="009A4EA2"/>
    <w:pPr>
      <w:spacing w:before="100" w:beforeAutospacing="1" w:after="100" w:afterAutospacing="1"/>
    </w:pPr>
  </w:style>
  <w:style w:type="table" w:styleId="TableGrid">
    <w:name w:val="Table Grid"/>
    <w:basedOn w:val="TableNormal"/>
    <w:rsid w:val="009A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8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8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1C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C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1C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C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sabo3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C0A9-A567-4F75-8CA3-43E273C4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 Michael Jerry</dc:creator>
  <cp:lastModifiedBy>Michael Sabo</cp:lastModifiedBy>
  <cp:revision>7</cp:revision>
  <cp:lastPrinted>2022-01-10T17:41:00Z</cp:lastPrinted>
  <dcterms:created xsi:type="dcterms:W3CDTF">2022-01-10T17:42:00Z</dcterms:created>
  <dcterms:modified xsi:type="dcterms:W3CDTF">2025-01-20T10:10:00Z</dcterms:modified>
</cp:coreProperties>
</file>